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240" w:lineRule="auto"/>
        <w:rPr>
          <w:sz w:val="30"/>
          <w:szCs w:val="30"/>
        </w:rPr>
      </w:pPr>
      <w:r w:rsidDel="00000000" w:rsidR="00000000" w:rsidRPr="00000000">
        <w:rPr>
          <w:rtl w:val="0"/>
        </w:rPr>
        <w:t xml:space="preserve">[PERSBERICHT]</w:t>
      </w:r>
      <w:r w:rsidDel="00000000" w:rsidR="00000000" w:rsidRPr="00000000">
        <w:rPr>
          <w:sz w:val="30"/>
          <w:szCs w:val="30"/>
          <w:rtl w:val="0"/>
        </w:rPr>
        <w:br w:type="textWrapping"/>
        <w:br w:type="textWrapping"/>
        <w:t xml:space="preserve">Op zoek naar waarheid in een tijd van twijfel: nieuwe tentoonstelling Rijksmuseum Boerhaave in Leiden</w:t>
      </w:r>
    </w:p>
    <w:p w:rsidR="00000000" w:rsidDel="00000000" w:rsidP="00000000" w:rsidRDefault="00000000" w:rsidRPr="00000000" w14:paraId="00000002">
      <w:pPr>
        <w:spacing w:after="240" w:lineRule="auto"/>
        <w:rPr>
          <w:b w:val="1"/>
          <w:bCs w:val="1"/>
        </w:rPr>
      </w:pPr>
      <w:r w:rsidDel="00000000" w:rsidR="00000000" w:rsidRPr="00000000">
        <w:rPr>
          <w:rtl w:val="0"/>
        </w:rPr>
        <w:t xml:space="preserve">Leiden, 10 maart 2026</w:t>
      </w:r>
      <w:r w:rsidDel="00000000" w:rsidR="00000000" w:rsidRPr="00000000">
        <w:rPr>
          <w:b w:val="1"/>
          <w:bCs w:val="1"/>
          <w:rtl w:val="0"/>
        </w:rPr>
        <w:t xml:space="preserve"> - Op 24 april 2026 opent Rijksmuseum Boerhaave de tentoonstelling </w:t>
      </w:r>
      <w:r w:rsidDel="00000000" w:rsidR="00000000" w:rsidRPr="00000000">
        <w:rPr>
          <w:b w:val="1"/>
          <w:bCs w:val="1"/>
          <w:i w:val="1"/>
          <w:iCs w:val="1"/>
          <w:rtl w:val="0"/>
        </w:rPr>
        <w:t xml:space="preserve">Waarheid? Kunst van de twijfel</w:t>
      </w:r>
      <w:r w:rsidDel="00000000" w:rsidR="00000000" w:rsidRPr="00000000">
        <w:rPr>
          <w:b w:val="1"/>
          <w:bCs w:val="1"/>
          <w:rtl w:val="0"/>
        </w:rPr>
        <w:t xml:space="preserve">. In deze tentoonstelling onderzoeken wetenschappers en kunstenaars hoe we bepalen wat waar is en waarom we zo sterk naar de waarheid verlangen. De tentoonstelling is gebaseerd op een concept van het Gents Universiteitsmuseum (GUM) &amp; Plantentuin en wordt in Leiden aangevuld met objecten uit de eigen collectie en nieuwe bruiklenen.</w:t>
      </w:r>
    </w:p>
    <w:p w:rsidR="00000000" w:rsidDel="00000000" w:rsidP="00000000" w:rsidRDefault="00000000" w:rsidRPr="00000000" w14:paraId="00000003">
      <w:pPr>
        <w:rPr/>
      </w:pPr>
      <w:r w:rsidDel="00000000" w:rsidR="00000000" w:rsidRPr="00000000">
        <w:rPr>
          <w:rtl w:val="0"/>
        </w:rPr>
        <w:t xml:space="preserve">In een tijd waarin desinformatie, fake news en kunstmatige intelligentie ons dagelijks bereiken, groeit het verlangen naar echtheid en zekerheid. Maar wat bedoelen we eigenlijk met ‘de waarheid'? En hoe weten we wanneer iets betrouwbaar is? Welke rol speelt wetenschap daarin? Biedt ze antwoorden, of leert ze ons vooral beter twijfelen?</w:t>
        <w:br w:type="textWrapping"/>
        <w:br w:type="textWrapping"/>
        <w:t xml:space="preserve">We vertrouwen vaak op anderen, maar op wie kun je rekenen, en wie niet? Wat voelt echt en wat voelt fake? Als films, boeken en theater niet letterlijk waar zijn, waarom kunnen ze ons dan toch zo hard raken? Wat we nu denken te weten over het verleden, is dat</w:t>
      </w:r>
      <w:r w:rsidDel="00000000" w:rsidR="00000000" w:rsidRPr="00000000">
        <w:rPr>
          <w:i w:val="1"/>
          <w:iCs w:val="1"/>
          <w:rtl w:val="0"/>
        </w:rPr>
        <w:t xml:space="preserve"> dé</w:t>
      </w:r>
      <w:r w:rsidDel="00000000" w:rsidR="00000000" w:rsidRPr="00000000">
        <w:rPr>
          <w:rtl w:val="0"/>
        </w:rPr>
        <w:t xml:space="preserve"> waarheid, of slechts één versie?</w:t>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i w:val="1"/>
          <w:iCs w:val="1"/>
        </w:rPr>
      </w:pPr>
      <w:r w:rsidDel="00000000" w:rsidR="00000000" w:rsidRPr="00000000">
        <w:rPr>
          <w:rtl w:val="0"/>
        </w:rPr>
        <w:t xml:space="preserve">En dan is er ook die ene lastige vraag: </w:t>
      </w:r>
      <w:r w:rsidDel="00000000" w:rsidR="00000000" w:rsidRPr="00000000">
        <w:rPr>
          <w:rtl w:val="0"/>
        </w:rPr>
        <w:t xml:space="preserve">“</w:t>
      </w:r>
      <w:r w:rsidDel="00000000" w:rsidR="00000000" w:rsidRPr="00000000">
        <w:rPr>
          <w:i w:val="1"/>
          <w:iCs w:val="1"/>
          <w:rtl w:val="0"/>
        </w:rPr>
        <w:t xml:space="preserve">vertelt een museum eigenlijk wel altijd de waarheid?"</w:t>
        <w:br w:type="textWrapping"/>
      </w:r>
      <w:r w:rsidDel="00000000" w:rsidR="00000000" w:rsidRPr="00000000">
        <w:rPr>
          <w:rtl w:val="0"/>
        </w:rPr>
      </w:r>
    </w:p>
    <w:p w:rsidR="00000000" w:rsidDel="00000000" w:rsidP="00000000" w:rsidRDefault="00000000" w:rsidRPr="00000000" w14:paraId="00000006">
      <w:pPr>
        <w:rPr/>
      </w:pPr>
      <w:r w:rsidDel="00000000" w:rsidR="00000000" w:rsidRPr="00000000">
        <w:rPr>
          <w:b w:val="1"/>
          <w:bCs w:val="1"/>
          <w:rtl w:val="0"/>
        </w:rPr>
        <w:t xml:space="preserve">Over de tentoonstelling</w:t>
      </w:r>
      <w:r w:rsidDel="00000000" w:rsidR="00000000" w:rsidRPr="00000000">
        <w:rPr>
          <w:rtl w:val="0"/>
        </w:rPr>
      </w:r>
    </w:p>
    <w:p w:rsidR="00000000" w:rsidDel="00000000" w:rsidP="00000000" w:rsidRDefault="00000000" w:rsidRPr="00000000" w14:paraId="00000007">
      <w:pPr>
        <w:spacing w:after="240" w:before="240" w:lineRule="auto"/>
        <w:rPr/>
      </w:pPr>
      <w:r w:rsidDel="00000000" w:rsidR="00000000" w:rsidRPr="00000000">
        <w:rPr>
          <w:rtl w:val="0"/>
        </w:rPr>
        <w:t xml:space="preserve">Wetenschappers én kunstenaars buigen zich over dezelfde scherpe vragen: wat is waarheid  en waarom hechten we er zoveel waarde aan? Wetenschappers tonen hoe zij via onderzoek, metingen en controlemechanismen proberen de betrouwbaarheid van kennis te waarborgen. Kunstenaars </w:t>
      </w:r>
      <w:r w:rsidDel="00000000" w:rsidR="00000000" w:rsidRPr="00000000">
        <w:rPr>
          <w:rtl w:val="0"/>
        </w:rPr>
        <w:t xml:space="preserve">laten </w:t>
      </w:r>
      <w:r w:rsidDel="00000000" w:rsidR="00000000" w:rsidRPr="00000000">
        <w:rPr>
          <w:rtl w:val="0"/>
        </w:rPr>
        <w:t xml:space="preserve">in deze tentoonstelling zien hoe gemakkelijk overtuiging kan omslaan in misleiding  en hoe fictie soms echter kan voelen dan de werkelijkheid.</w:t>
      </w:r>
    </w:p>
    <w:p w:rsidR="00000000" w:rsidDel="00000000" w:rsidP="00000000" w:rsidRDefault="00000000" w:rsidRPr="00000000" w14:paraId="00000008">
      <w:pPr>
        <w:spacing w:after="240" w:lineRule="auto"/>
        <w:rPr/>
      </w:pPr>
      <w:r w:rsidDel="00000000" w:rsidR="00000000" w:rsidRPr="00000000">
        <w:rPr>
          <w:i w:val="1"/>
          <w:iCs w:val="1"/>
          <w:rtl w:val="0"/>
        </w:rPr>
        <w:t xml:space="preserve">“Juist in een tijd van desinformatie en kunstmatige intelligentie willen we laten zien dat wetenschap geen losse verzameling feitjes is, maar een methode om kritisch te blijven denken. Met deze tentoonstelling nodigen we bezoekers uit om hun eigen idee van waarheid te onderzoeken.”</w:t>
      </w:r>
      <w:r w:rsidDel="00000000" w:rsidR="00000000" w:rsidRPr="00000000">
        <w:rPr>
          <w:rtl w:val="0"/>
        </w:rPr>
        <w:t xml:space="preserve"> _ Jan-Jaap de Haan, directeur bestuurder Rijksmuseum Boerhaave</w:t>
      </w:r>
    </w:p>
    <w:p w:rsidR="00000000" w:rsidDel="00000000" w:rsidP="00000000" w:rsidRDefault="00000000" w:rsidRPr="00000000" w14:paraId="00000009">
      <w:pPr>
        <w:spacing w:after="240" w:before="240" w:lineRule="auto"/>
        <w:rPr/>
      </w:pPr>
      <w:r w:rsidDel="00000000" w:rsidR="00000000" w:rsidRPr="00000000">
        <w:rPr>
          <w:b w:val="1"/>
          <w:bCs w:val="1"/>
          <w:rtl w:val="0"/>
        </w:rPr>
        <w:t xml:space="preserve">Vier thema’s</w:t>
      </w:r>
      <w:r w:rsidDel="00000000" w:rsidR="00000000" w:rsidRPr="00000000">
        <w:rPr>
          <w:rtl w:val="0"/>
        </w:rPr>
        <w:br w:type="textWrapping"/>
      </w:r>
      <w:r w:rsidDel="00000000" w:rsidR="00000000" w:rsidRPr="00000000">
        <w:rPr>
          <w:b w:val="1"/>
          <w:bCs w:val="1"/>
          <w:rtl w:val="0"/>
        </w:rPr>
        <w:br w:type="textWrapping"/>
      </w:r>
      <w:r w:rsidDel="00000000" w:rsidR="00000000" w:rsidRPr="00000000">
        <w:rPr>
          <w:rtl w:val="0"/>
        </w:rPr>
        <w:t xml:space="preserve">De tentoonstelling </w:t>
      </w:r>
      <w:r w:rsidDel="00000000" w:rsidR="00000000" w:rsidRPr="00000000">
        <w:rPr>
          <w:i w:val="1"/>
          <w:iCs w:val="1"/>
          <w:rtl w:val="0"/>
        </w:rPr>
        <w:t xml:space="preserve">Waarheid? Kunst van de twijfe</w:t>
      </w:r>
      <w:r w:rsidDel="00000000" w:rsidR="00000000" w:rsidRPr="00000000">
        <w:rPr>
          <w:rtl w:val="0"/>
        </w:rPr>
        <w:t xml:space="preserve">l is opgebouwd rond vier thema’s: Vertellers van Waarheid, Bakens van Waarheid, Vertroebeling van Waarheid en Zoeken naar Waarheid. Bezoekers worden uitgedaagd hun eigen aannames en zekerheden te onderzoeken. Wanneer ben je zeker genoeg? Is het wel altijd beter om de waarheid te kennen? </w:t>
        <w:br w:type="textWrapping"/>
        <w:br w:type="textWrapping"/>
      </w:r>
      <w:r w:rsidDel="00000000" w:rsidR="00000000" w:rsidRPr="00000000">
        <w:rPr>
          <w:i w:val="1"/>
          <w:iCs w:val="1"/>
          <w:rtl w:val="0"/>
        </w:rPr>
        <w:t xml:space="preserve">“In Waarheid? Kunst van de twijfel brengen we wetenschappelijke objecten en hedendaagse kunst samen om te tonen hoe kwetsbaar én waardevol de zoektocht naar waarheid is.”</w:t>
        <w:br w:type="textWrapping"/>
        <w:t xml:space="preserve"> </w:t>
      </w:r>
      <w:r w:rsidDel="00000000" w:rsidR="00000000" w:rsidRPr="00000000">
        <w:rPr>
          <w:rtl w:val="0"/>
        </w:rPr>
        <w:t xml:space="preserve">_ Dr. Tim Huisman, conservator Rijksmuseum Boerhaave</w:t>
      </w:r>
    </w:p>
    <w:p w:rsidR="00000000" w:rsidDel="00000000" w:rsidP="00000000" w:rsidRDefault="00000000" w:rsidRPr="00000000" w14:paraId="0000000A">
      <w:pPr>
        <w:spacing w:after="240" w:before="240" w:lineRule="auto"/>
        <w:rPr>
          <w:b w:val="1"/>
          <w:bCs w:val="1"/>
        </w:rPr>
      </w:pPr>
      <w:r w:rsidDel="00000000" w:rsidR="00000000" w:rsidRPr="00000000">
        <w:rPr>
          <w:b w:val="1"/>
          <w:bCs w:val="1"/>
          <w:rtl w:val="0"/>
        </w:rPr>
        <w:t xml:space="preserve">Grote inzet kunstwerken</w:t>
      </w:r>
    </w:p>
    <w:p w:rsidR="00000000" w:rsidDel="00000000" w:rsidP="00000000" w:rsidRDefault="00000000" w:rsidRPr="00000000" w14:paraId="0000000B">
      <w:pPr>
        <w:rPr/>
      </w:pPr>
      <w:r w:rsidDel="00000000" w:rsidR="00000000" w:rsidRPr="00000000">
        <w:rPr>
          <w:rtl w:val="0"/>
        </w:rPr>
        <w:t xml:space="preserve">Met 27 kunstwerken is dit de grootste inzet van kunst in een tentoonstelling van Rijksmuseum Boerhaave tot nu toe. Daarnaast zijn topstukken uit de eigen collectie te zien, aangevuld met bruiklenen van onder andere het GUM, Naturalis, Teylers Museum en Universiteitsmuseum Utrecht.</w:t>
      </w:r>
    </w:p>
    <w:p w:rsidR="00000000" w:rsidDel="00000000" w:rsidP="00000000" w:rsidRDefault="00000000" w:rsidRPr="00000000" w14:paraId="0000000C">
      <w:pPr>
        <w:rPr/>
      </w:pPr>
      <w:r w:rsidDel="00000000" w:rsidR="00000000" w:rsidRPr="00000000">
        <w:rPr>
          <w:rtl w:val="0"/>
        </w:rPr>
      </w:r>
    </w:p>
    <w:p w:rsidR="00000000" w:rsidDel="00000000" w:rsidP="00000000" w:rsidRDefault="00000000" w:rsidRPr="00000000" w14:paraId="0000000D">
      <w:pPr>
        <w:rPr/>
      </w:pPr>
      <w:r w:rsidDel="00000000" w:rsidR="00000000" w:rsidRPr="00000000">
        <w:rPr>
          <w:rtl w:val="0"/>
        </w:rPr>
        <w:t xml:space="preserve">Als je deze tentoonstelling uitkomt weet je precies wat waar is</w:t>
      </w:r>
    </w:p>
    <w:p w:rsidR="00000000" w:rsidDel="00000000" w:rsidP="00000000" w:rsidRDefault="00000000" w:rsidRPr="00000000" w14:paraId="0000000E">
      <w:pPr>
        <w:rPr/>
      </w:pPr>
      <w:r w:rsidDel="00000000" w:rsidR="00000000" w:rsidRPr="00000000">
        <w:rPr>
          <w:rtl w:val="0"/>
        </w:rPr>
        <w:t xml:space="preserve">of.. toch niet?</w:t>
      </w:r>
    </w:p>
    <w:p w:rsidR="00000000" w:rsidDel="00000000" w:rsidP="00000000" w:rsidRDefault="00000000" w:rsidRPr="00000000" w14:paraId="0000000F">
      <w:pPr>
        <w:spacing w:after="240" w:before="240" w:lineRule="auto"/>
        <w:rPr>
          <w:i w:val="1"/>
          <w:iCs w:val="1"/>
        </w:rPr>
      </w:pPr>
      <w:r w:rsidDel="00000000" w:rsidR="00000000" w:rsidRPr="00000000">
        <w:rPr>
          <w:rtl w:val="0"/>
        </w:rPr>
      </w:r>
    </w:p>
    <w:p w:rsidR="00000000" w:rsidDel="00000000" w:rsidP="00000000" w:rsidRDefault="00000000" w:rsidRPr="00000000" w14:paraId="00000010">
      <w:pPr>
        <w:spacing w:after="240" w:before="240" w:lineRule="auto"/>
        <w:rPr>
          <w:i w:val="1"/>
          <w:iCs w:val="1"/>
        </w:rPr>
      </w:pPr>
      <w:r w:rsidDel="00000000" w:rsidR="00000000" w:rsidRPr="00000000">
        <w:rPr>
          <w:i w:val="1"/>
          <w:iCs w:val="1"/>
          <w:rtl w:val="0"/>
        </w:rPr>
        <w:t xml:space="preserve">—------------------------------------</w:t>
      </w:r>
    </w:p>
    <w:p w:rsidR="00000000" w:rsidDel="00000000" w:rsidP="00000000" w:rsidRDefault="00000000" w:rsidRPr="00000000" w14:paraId="00000011">
      <w:pPr>
        <w:spacing w:after="240" w:before="240" w:lineRule="auto"/>
        <w:rPr>
          <w:i w:val="1"/>
          <w:iCs w:val="1"/>
        </w:rPr>
      </w:pPr>
      <w:r w:rsidDel="00000000" w:rsidR="00000000" w:rsidRPr="00000000">
        <w:rPr>
          <w:i w:val="1"/>
          <w:iCs w:val="1"/>
          <w:rtl w:val="0"/>
        </w:rPr>
        <w:t xml:space="preserve">Noot voor de redactie</w:t>
      </w:r>
    </w:p>
    <w:p w:rsidR="00000000" w:rsidDel="00000000" w:rsidP="00000000" w:rsidRDefault="00000000" w:rsidRPr="00000000" w14:paraId="00000012">
      <w:pPr>
        <w:spacing w:after="240" w:before="240" w:lineRule="auto"/>
        <w:rPr>
          <w:b w:val="1"/>
          <w:bCs w:val="1"/>
        </w:rPr>
      </w:pPr>
      <w:r w:rsidDel="00000000" w:rsidR="00000000" w:rsidRPr="00000000">
        <w:rPr>
          <w:b w:val="1"/>
          <w:bCs w:val="1"/>
          <w:rtl w:val="0"/>
        </w:rPr>
        <w:t xml:space="preserve">GUM &amp; Plantentuin</w:t>
      </w:r>
    </w:p>
    <w:p w:rsidR="00000000" w:rsidDel="00000000" w:rsidP="00000000" w:rsidRDefault="00000000" w:rsidRPr="00000000" w14:paraId="00000013">
      <w:pPr>
        <w:rPr/>
      </w:pPr>
      <w:r w:rsidDel="00000000" w:rsidR="00000000" w:rsidRPr="00000000">
        <w:rPr>
          <w:rtl w:val="0"/>
        </w:rPr>
      </w:r>
    </w:p>
    <w:p w:rsidR="00000000" w:rsidDel="00000000" w:rsidP="00000000" w:rsidRDefault="00000000" w:rsidRPr="00000000" w14:paraId="00000014">
      <w:pPr>
        <w:rPr/>
      </w:pPr>
      <w:r w:rsidDel="00000000" w:rsidR="00000000" w:rsidRPr="00000000">
        <w:rPr>
          <w:rtl w:val="0"/>
        </w:rPr>
        <w:t xml:space="preserve">De tentoonstelling “Waarheid? Kunst van de twijfel” namen we over van het Gents Universiteitsmuseum (GUM &amp; Plantentuin), het concept werd ontwikkeld en uitgevoerd door het GUM. Rijksmuseum Boerhaave heeft de tentoonstelling aangevuld met verhalen en objecten uit eigen collectie of via bruiklenen.</w:t>
      </w:r>
    </w:p>
    <w:p w:rsidR="00000000" w:rsidDel="00000000" w:rsidP="00000000" w:rsidRDefault="00000000" w:rsidRPr="00000000" w14:paraId="00000015">
      <w:pPr>
        <w:rPr/>
      </w:pPr>
      <w:r w:rsidDel="00000000" w:rsidR="00000000" w:rsidRPr="00000000">
        <w:rPr>
          <w:rtl w:val="0"/>
        </w:rPr>
        <w:t xml:space="preserve">De collega’s van GUM &amp; Plantentuin werkten voor deze tentoonstelling nauw samen met academici en artistieke onderzoekers. Ook het eigen studententeam (MUST), bestaande uit 25 jongeren onder de 26 jaar, droeg bij, onder meer door het redigeren van de zaalteksten.. </w:t>
        <w:br w:type="textWrapping"/>
        <w:t xml:space="preserve">Prof. Marjan Doom, curator en ook directeur van GUM &amp; Plantentuin schreef het boek </w:t>
      </w:r>
      <w:r w:rsidDel="00000000" w:rsidR="00000000" w:rsidRPr="00000000">
        <w:rPr>
          <w:b w:val="1"/>
          <w:bCs w:val="1"/>
          <w:i w:val="1"/>
          <w:iCs w:val="1"/>
          <w:rtl w:val="0"/>
        </w:rPr>
        <w:t xml:space="preserve">Het museum van de twijfel. </w:t>
      </w:r>
      <w:r w:rsidDel="00000000" w:rsidR="00000000" w:rsidRPr="00000000">
        <w:rPr>
          <w:rtl w:val="0"/>
        </w:rPr>
        <w:t xml:space="preserve">Ze onderzoekt hierin hoe een museum ruimte kan scheppen voor schoonheid, kwetsbaarheid en complexiteit, zonder de geloofwaardigheid van wetenschap te verliezen.</w:t>
      </w:r>
    </w:p>
    <w:p w:rsidR="00000000" w:rsidDel="00000000" w:rsidP="00000000" w:rsidRDefault="00000000" w:rsidRPr="00000000" w14:paraId="00000016">
      <w:pPr>
        <w:rPr/>
      </w:pPr>
      <w:r w:rsidDel="00000000" w:rsidR="00000000" w:rsidRPr="00000000">
        <w:rPr>
          <w:rtl w:val="0"/>
        </w:rPr>
      </w:r>
    </w:p>
    <w:p w:rsidR="00000000" w:rsidDel="00000000" w:rsidP="00000000" w:rsidRDefault="00000000" w:rsidRPr="00000000" w14:paraId="00000017">
      <w:pPr>
        <w:rPr/>
      </w:pPr>
      <w:r w:rsidDel="00000000" w:rsidR="00000000" w:rsidRPr="00000000">
        <w:rPr>
          <w:rtl w:val="0"/>
        </w:rPr>
        <w:t xml:space="preserve">De tentoonstelling “Waarheid? Kunst van de twijfel” toont veel en diverse collectie objecten. De inzet van kunstwerken heeft een belangrijke rol. We proberen waar mogelijk eigen collectie in te zetten. Ook zijn er objecten van collega musea, waaronder Teylers museum en Universiteitsmuseum Utrecht opgenomen. </w:t>
      </w:r>
    </w:p>
    <w:p w:rsidR="00000000" w:rsidDel="00000000" w:rsidP="00000000" w:rsidRDefault="00000000" w:rsidRPr="00000000" w14:paraId="00000018">
      <w:pPr>
        <w:rPr/>
      </w:pPr>
      <w:r w:rsidDel="00000000" w:rsidR="00000000" w:rsidRPr="00000000">
        <w:rPr>
          <w:rtl w:val="0"/>
        </w:rPr>
      </w:r>
    </w:p>
    <w:p w:rsidR="00000000" w:rsidDel="00000000" w:rsidP="00000000" w:rsidRDefault="00000000" w:rsidRPr="00000000" w14:paraId="00000019">
      <w:pPr>
        <w:rPr/>
      </w:pPr>
      <w:r w:rsidDel="00000000" w:rsidR="00000000" w:rsidRPr="00000000">
        <w:rPr>
          <w:rtl w:val="0"/>
        </w:rPr>
      </w:r>
    </w:p>
    <w:p w:rsidR="00000000" w:rsidDel="00000000" w:rsidP="00000000" w:rsidRDefault="00000000" w:rsidRPr="00000000" w14:paraId="0000001A">
      <w:pPr>
        <w:rPr>
          <w:b w:val="1"/>
          <w:bCs w:val="1"/>
        </w:rPr>
      </w:pPr>
      <w:r w:rsidDel="00000000" w:rsidR="00000000" w:rsidRPr="00000000">
        <w:rPr>
          <w:rtl w:val="0"/>
        </w:rPr>
      </w:r>
    </w:p>
    <w:p w:rsidR="00000000" w:rsidDel="00000000" w:rsidP="00000000" w:rsidRDefault="00000000" w:rsidRPr="00000000" w14:paraId="0000001B">
      <w:pPr>
        <w:rPr>
          <w:b w:val="1"/>
          <w:bCs w:val="1"/>
        </w:rPr>
      </w:pPr>
      <w:r w:rsidDel="00000000" w:rsidR="00000000" w:rsidRPr="00000000">
        <w:rPr>
          <w:rtl w:val="0"/>
        </w:rPr>
      </w:r>
    </w:p>
    <w:p w:rsidR="00000000" w:rsidDel="00000000" w:rsidP="00000000" w:rsidRDefault="00000000" w:rsidRPr="00000000" w14:paraId="0000001C">
      <w:pPr>
        <w:rPr/>
      </w:pPr>
      <w:r w:rsidDel="00000000" w:rsidR="00000000" w:rsidRPr="00000000">
        <w:rPr>
          <w:b w:val="1"/>
          <w:bCs w:val="1"/>
          <w:rtl w:val="0"/>
        </w:rPr>
        <w:t xml:space="preserve">Research &amp; conceptontwikkeling // Research &amp; content development</w:t>
      </w:r>
      <w:r w:rsidDel="00000000" w:rsidR="00000000" w:rsidRPr="00000000">
        <w:rPr>
          <w:rtl w:val="0"/>
        </w:rPr>
      </w:r>
    </w:p>
    <w:p w:rsidR="00000000" w:rsidDel="00000000" w:rsidP="00000000" w:rsidRDefault="00000000" w:rsidRPr="00000000" w14:paraId="0000001D">
      <w:pPr>
        <w:rPr/>
      </w:pPr>
      <w:r w:rsidDel="00000000" w:rsidR="00000000" w:rsidRPr="00000000">
        <w:rPr>
          <w:rtl w:val="0"/>
        </w:rPr>
        <w:t xml:space="preserve">GUM Gents Universiteitsmuseum “Een tentoonstellingsconcept van GUM &amp; Plantentuin”</w:t>
      </w:r>
    </w:p>
    <w:p w:rsidR="00000000" w:rsidDel="00000000" w:rsidP="00000000" w:rsidRDefault="00000000" w:rsidRPr="00000000" w14:paraId="0000001E">
      <w:pPr>
        <w:rPr/>
      </w:pPr>
      <w:r w:rsidDel="00000000" w:rsidR="00000000" w:rsidRPr="00000000">
        <w:rPr>
          <w:rtl w:val="0"/>
        </w:rPr>
        <w:t xml:space="preserve">Rijksmuseum Boerhaave</w:t>
      </w:r>
    </w:p>
    <w:p w:rsidR="00000000" w:rsidDel="00000000" w:rsidP="00000000" w:rsidRDefault="00000000" w:rsidRPr="00000000" w14:paraId="0000001F">
      <w:pPr>
        <w:rPr/>
      </w:pPr>
      <w:r w:rsidDel="00000000" w:rsidR="00000000" w:rsidRPr="00000000">
        <w:rPr>
          <w:rtl w:val="0"/>
        </w:rPr>
      </w:r>
    </w:p>
    <w:p w:rsidR="00000000" w:rsidDel="00000000" w:rsidP="00000000" w:rsidRDefault="00000000" w:rsidRPr="00000000" w14:paraId="00000020">
      <w:pPr>
        <w:rPr>
          <w:b w:val="1"/>
          <w:bCs w:val="1"/>
        </w:rPr>
      </w:pPr>
      <w:r w:rsidDel="00000000" w:rsidR="00000000" w:rsidRPr="00000000">
        <w:rPr>
          <w:b w:val="1"/>
          <w:bCs w:val="1"/>
          <w:rtl w:val="0"/>
        </w:rPr>
        <w:t xml:space="preserve">Projectmanagement &amp; productie // Project management &amp; production</w:t>
      </w:r>
    </w:p>
    <w:p w:rsidR="00000000" w:rsidDel="00000000" w:rsidP="00000000" w:rsidRDefault="00000000" w:rsidRPr="00000000" w14:paraId="00000021">
      <w:pPr>
        <w:rPr/>
      </w:pPr>
      <w:r w:rsidDel="00000000" w:rsidR="00000000" w:rsidRPr="00000000">
        <w:rPr>
          <w:rtl w:val="0"/>
        </w:rPr>
        <w:t xml:space="preserve">Rijksmuseum Boerhaave</w:t>
      </w:r>
    </w:p>
    <w:p w:rsidR="00000000" w:rsidDel="00000000" w:rsidP="00000000" w:rsidRDefault="00000000" w:rsidRPr="00000000" w14:paraId="00000022">
      <w:pPr>
        <w:rPr/>
      </w:pPr>
      <w:r w:rsidDel="00000000" w:rsidR="00000000" w:rsidRPr="00000000">
        <w:rPr>
          <w:rtl w:val="0"/>
        </w:rPr>
      </w:r>
    </w:p>
    <w:p w:rsidR="00000000" w:rsidDel="00000000" w:rsidP="00000000" w:rsidRDefault="00000000" w:rsidRPr="00000000" w14:paraId="00000023">
      <w:pPr>
        <w:rPr>
          <w:b w:val="1"/>
          <w:bCs w:val="1"/>
        </w:rPr>
      </w:pPr>
      <w:r w:rsidDel="00000000" w:rsidR="00000000" w:rsidRPr="00000000">
        <w:rPr>
          <w:b w:val="1"/>
          <w:bCs w:val="1"/>
          <w:rtl w:val="0"/>
        </w:rPr>
        <w:t xml:space="preserve">Ruimtelijk ontwerp // Exhibition design</w:t>
      </w:r>
    </w:p>
    <w:p w:rsidR="00000000" w:rsidDel="00000000" w:rsidP="00000000" w:rsidRDefault="00000000" w:rsidRPr="00000000" w14:paraId="00000024">
      <w:pPr>
        <w:rPr/>
      </w:pPr>
      <w:r w:rsidDel="00000000" w:rsidR="00000000" w:rsidRPr="00000000">
        <w:rPr>
          <w:rtl w:val="0"/>
        </w:rPr>
        <w:t xml:space="preserve">Roel van Berckelaer</w:t>
      </w:r>
    </w:p>
    <w:p w:rsidR="00000000" w:rsidDel="00000000" w:rsidP="00000000" w:rsidRDefault="00000000" w:rsidRPr="00000000" w14:paraId="00000025">
      <w:pPr>
        <w:rPr/>
      </w:pPr>
      <w:r w:rsidDel="00000000" w:rsidR="00000000" w:rsidRPr="00000000">
        <w:rPr>
          <w:rtl w:val="0"/>
        </w:rPr>
      </w:r>
    </w:p>
    <w:p w:rsidR="00000000" w:rsidDel="00000000" w:rsidP="00000000" w:rsidRDefault="00000000" w:rsidRPr="00000000" w14:paraId="00000026">
      <w:pPr>
        <w:rPr>
          <w:b w:val="1"/>
          <w:bCs w:val="1"/>
        </w:rPr>
      </w:pPr>
      <w:r w:rsidDel="00000000" w:rsidR="00000000" w:rsidRPr="00000000">
        <w:rPr>
          <w:b w:val="1"/>
          <w:bCs w:val="1"/>
          <w:rtl w:val="0"/>
        </w:rPr>
        <w:t xml:space="preserve">Realisatie // Realisation</w:t>
      </w:r>
    </w:p>
    <w:p w:rsidR="00000000" w:rsidDel="00000000" w:rsidP="00000000" w:rsidRDefault="00000000" w:rsidRPr="00000000" w14:paraId="00000027">
      <w:pPr>
        <w:rPr/>
      </w:pPr>
      <w:r w:rsidDel="00000000" w:rsidR="00000000" w:rsidRPr="00000000">
        <w:rPr>
          <w:rtl w:val="0"/>
        </w:rPr>
        <w:t xml:space="preserve">Rijksmuseum Boerhaave</w:t>
      </w:r>
    </w:p>
    <w:p w:rsidR="00000000" w:rsidDel="00000000" w:rsidP="00000000" w:rsidRDefault="00000000" w:rsidRPr="00000000" w14:paraId="00000028">
      <w:pPr>
        <w:rPr/>
      </w:pPr>
      <w:r w:rsidDel="00000000" w:rsidR="00000000" w:rsidRPr="00000000">
        <w:rPr>
          <w:rtl w:val="0"/>
        </w:rPr>
        <w:t xml:space="preserve">Linkon Design</w:t>
      </w:r>
    </w:p>
    <w:p w:rsidR="00000000" w:rsidDel="00000000" w:rsidP="00000000" w:rsidRDefault="00000000" w:rsidRPr="00000000" w14:paraId="00000029">
      <w:pPr>
        <w:rPr>
          <w:b w:val="1"/>
          <w:bCs w:val="1"/>
        </w:rPr>
      </w:pPr>
      <w:r w:rsidDel="00000000" w:rsidR="00000000" w:rsidRPr="00000000">
        <w:rPr>
          <w:rtl w:val="0"/>
        </w:rPr>
      </w:r>
    </w:p>
    <w:p w:rsidR="00000000" w:rsidDel="00000000" w:rsidP="00000000" w:rsidRDefault="00000000" w:rsidRPr="00000000" w14:paraId="0000002A">
      <w:pPr>
        <w:rPr>
          <w:b w:val="1"/>
          <w:bCs w:val="1"/>
        </w:rPr>
      </w:pPr>
      <w:r w:rsidDel="00000000" w:rsidR="00000000" w:rsidRPr="00000000">
        <w:rPr>
          <w:b w:val="1"/>
          <w:bCs w:val="1"/>
          <w:rtl w:val="0"/>
        </w:rPr>
        <w:t xml:space="preserve">Tekst, redactie &amp; vertaling // Texts, editing &amp; translation</w:t>
      </w:r>
    </w:p>
    <w:p w:rsidR="00000000" w:rsidDel="00000000" w:rsidP="00000000" w:rsidRDefault="00000000" w:rsidRPr="00000000" w14:paraId="0000002B">
      <w:pPr>
        <w:rPr/>
      </w:pPr>
      <w:r w:rsidDel="00000000" w:rsidR="00000000" w:rsidRPr="00000000">
        <w:rPr>
          <w:rtl w:val="0"/>
        </w:rPr>
        <w:t xml:space="preserve">GUM</w:t>
      </w:r>
    </w:p>
    <w:p w:rsidR="00000000" w:rsidDel="00000000" w:rsidP="00000000" w:rsidRDefault="00000000" w:rsidRPr="00000000" w14:paraId="0000002C">
      <w:pPr>
        <w:rPr>
          <w:highlight w:val="yellow"/>
        </w:rPr>
      </w:pPr>
      <w:r w:rsidDel="00000000" w:rsidR="00000000" w:rsidRPr="00000000">
        <w:rPr>
          <w:rtl w:val="0"/>
        </w:rPr>
        <w:t xml:space="preserve">Rijksmuseum Boerhaave</w:t>
      </w:r>
      <w:r w:rsidDel="00000000" w:rsidR="00000000" w:rsidRPr="00000000">
        <w:rPr>
          <w:rtl w:val="0"/>
        </w:rPr>
      </w:r>
    </w:p>
    <w:p w:rsidR="00000000" w:rsidDel="00000000" w:rsidP="00000000" w:rsidRDefault="00000000" w:rsidRPr="00000000" w14:paraId="0000002D">
      <w:pPr>
        <w:rPr>
          <w:highlight w:val="white"/>
        </w:rPr>
      </w:pPr>
      <w:r w:rsidDel="00000000" w:rsidR="00000000" w:rsidRPr="00000000">
        <w:rPr>
          <w:highlight w:val="white"/>
          <w:rtl w:val="0"/>
        </w:rPr>
        <w:t xml:space="preserve">Taalcentrum VU </w:t>
      </w:r>
    </w:p>
    <w:p w:rsidR="00000000" w:rsidDel="00000000" w:rsidP="00000000" w:rsidRDefault="00000000" w:rsidRPr="00000000" w14:paraId="0000002E">
      <w:pPr>
        <w:rPr>
          <w:highlight w:val="white"/>
        </w:rPr>
      </w:pPr>
      <w:r w:rsidDel="00000000" w:rsidR="00000000" w:rsidRPr="00000000">
        <w:rPr>
          <w:highlight w:val="white"/>
          <w:rtl w:val="0"/>
        </w:rPr>
        <w:t xml:space="preserve">Frankie Corbett </w:t>
      </w:r>
    </w:p>
    <w:p w:rsidR="00000000" w:rsidDel="00000000" w:rsidP="00000000" w:rsidRDefault="00000000" w:rsidRPr="00000000" w14:paraId="0000002F">
      <w:pPr>
        <w:rPr/>
      </w:pPr>
      <w:r w:rsidDel="00000000" w:rsidR="00000000" w:rsidRPr="00000000">
        <w:rPr>
          <w:rtl w:val="0"/>
        </w:rPr>
      </w:r>
    </w:p>
    <w:p w:rsidR="00000000" w:rsidDel="00000000" w:rsidP="00000000" w:rsidRDefault="00000000" w:rsidRPr="00000000" w14:paraId="00000030">
      <w:pPr>
        <w:rPr>
          <w:b w:val="1"/>
          <w:bCs w:val="1"/>
        </w:rPr>
      </w:pPr>
      <w:r w:rsidDel="00000000" w:rsidR="00000000" w:rsidRPr="00000000">
        <w:rPr>
          <w:b w:val="1"/>
          <w:bCs w:val="1"/>
          <w:rtl w:val="0"/>
        </w:rPr>
        <w:t xml:space="preserve">Deze tentoonstelling is financieel mede mogelijk gemaakt door // This exhibition has been made financially possible by</w:t>
      </w:r>
    </w:p>
    <w:p w:rsidR="00000000" w:rsidDel="00000000" w:rsidP="00000000" w:rsidRDefault="00000000" w:rsidRPr="00000000" w14:paraId="00000031">
      <w:pPr>
        <w:rPr/>
      </w:pPr>
      <w:r w:rsidDel="00000000" w:rsidR="00000000" w:rsidRPr="00000000">
        <w:rPr>
          <w:rtl w:val="0"/>
        </w:rPr>
        <w:t xml:space="preserve">Ministerie OCW</w:t>
      </w:r>
    </w:p>
    <w:p w:rsidR="00000000" w:rsidDel="00000000" w:rsidP="00000000" w:rsidRDefault="00000000" w:rsidRPr="00000000" w14:paraId="00000032">
      <w:pPr>
        <w:rPr/>
      </w:pPr>
      <w:r w:rsidDel="00000000" w:rsidR="00000000" w:rsidRPr="00000000">
        <w:rPr>
          <w:rtl w:val="0"/>
        </w:rPr>
        <w:t xml:space="preserve">Stichting Weteringschans </w:t>
      </w:r>
    </w:p>
    <w:p w:rsidR="00000000" w:rsidDel="00000000" w:rsidP="00000000" w:rsidRDefault="00000000" w:rsidRPr="00000000" w14:paraId="00000033">
      <w:pPr>
        <w:rPr/>
      </w:pPr>
      <w:r w:rsidDel="00000000" w:rsidR="00000000" w:rsidRPr="00000000">
        <w:rPr>
          <w:rtl w:val="0"/>
        </w:rPr>
        <w:t xml:space="preserve">Fonds op Naam Joskind</w:t>
      </w:r>
    </w:p>
    <w:p w:rsidR="00000000" w:rsidDel="00000000" w:rsidP="00000000" w:rsidRDefault="00000000" w:rsidRPr="00000000" w14:paraId="00000034">
      <w:pPr>
        <w:rPr/>
      </w:pPr>
      <w:r w:rsidDel="00000000" w:rsidR="00000000" w:rsidRPr="00000000">
        <w:rPr>
          <w:rtl w:val="0"/>
        </w:rPr>
        <w:t xml:space="preserve">Stichting Vrienden van Rijksmuseum Boerhaave</w:t>
      </w:r>
    </w:p>
    <w:p w:rsidR="00000000" w:rsidDel="00000000" w:rsidP="00000000" w:rsidRDefault="00000000" w:rsidRPr="00000000" w14:paraId="00000035">
      <w:pPr>
        <w:rPr/>
      </w:pPr>
      <w:r w:rsidDel="00000000" w:rsidR="00000000" w:rsidRPr="00000000">
        <w:rPr>
          <w:rtl w:val="0"/>
        </w:rPr>
        <w:t xml:space="preserve">Het Cultuurfonds</w:t>
      </w:r>
    </w:p>
    <w:p w:rsidR="00000000" w:rsidDel="00000000" w:rsidP="00000000" w:rsidRDefault="00000000" w:rsidRPr="00000000" w14:paraId="00000036">
      <w:pPr>
        <w:rPr/>
      </w:pPr>
      <w:r w:rsidDel="00000000" w:rsidR="00000000" w:rsidRPr="00000000">
        <w:rPr>
          <w:rtl w:val="0"/>
        </w:rPr>
      </w:r>
    </w:p>
    <w:p w:rsidR="00000000" w:rsidDel="00000000" w:rsidP="00000000" w:rsidRDefault="00000000" w:rsidRPr="00000000" w14:paraId="00000037">
      <w:pPr>
        <w:spacing w:after="240" w:before="240" w:lineRule="auto"/>
        <w:rPr>
          <w:b w:val="1"/>
          <w:bCs w:val="1"/>
        </w:rPr>
      </w:pPr>
      <w:r w:rsidDel="00000000" w:rsidR="00000000" w:rsidRPr="00000000">
        <w:rPr>
          <w:b w:val="1"/>
          <w:bCs w:val="1"/>
          <w:rtl w:val="0"/>
        </w:rPr>
        <w:t xml:space="preserve">Voor meer informatie en persaanvragen kun je contact opnemen met onze afdeling marketing &amp; communicatie:</w:t>
      </w:r>
    </w:p>
    <w:p w:rsidR="00000000" w:rsidDel="00000000" w:rsidP="00000000" w:rsidRDefault="00000000" w:rsidRPr="00000000" w14:paraId="00000038">
      <w:pPr>
        <w:spacing w:after="240" w:before="240" w:lineRule="auto"/>
        <w:rPr/>
      </w:pPr>
      <w:hyperlink r:id="rId7">
        <w:r w:rsidDel="00000000" w:rsidR="00000000" w:rsidRPr="00000000">
          <w:rPr>
            <w:color w:val="1155cc"/>
            <w:u w:val="single"/>
            <w:rtl w:val="0"/>
          </w:rPr>
          <w:t xml:space="preserve">communicatie@rijksmuseumboerhaave.nl</w:t>
        </w:r>
      </w:hyperlink>
      <w:r w:rsidDel="00000000" w:rsidR="00000000" w:rsidRPr="00000000">
        <w:rPr>
          <w:rtl w:val="0"/>
        </w:rPr>
      </w:r>
    </w:p>
    <w:p w:rsidR="00000000" w:rsidDel="00000000" w:rsidP="00000000" w:rsidRDefault="00000000" w:rsidRPr="00000000" w14:paraId="00000039">
      <w:pPr>
        <w:spacing w:after="240" w:before="240" w:lineRule="auto"/>
        <w:rPr/>
      </w:pPr>
      <w:r w:rsidDel="00000000" w:rsidR="00000000" w:rsidRPr="00000000">
        <w:rPr>
          <w:rtl w:val="0"/>
        </w:rPr>
        <w:t xml:space="preserve">Daan van de Weijer, </w:t>
      </w:r>
      <w:hyperlink r:id="rId8">
        <w:r w:rsidDel="00000000" w:rsidR="00000000" w:rsidRPr="00000000">
          <w:rPr>
            <w:color w:val="1155cc"/>
            <w:u w:val="single"/>
            <w:rtl w:val="0"/>
          </w:rPr>
          <w:t xml:space="preserve">daanvandeweijer@rijksmuseumboerhaave.nl</w:t>
        </w:r>
      </w:hyperlink>
      <w:r w:rsidDel="00000000" w:rsidR="00000000" w:rsidRPr="00000000">
        <w:rPr>
          <w:rtl w:val="0"/>
        </w:rPr>
        <w:br w:type="textWrapping"/>
        <w:t xml:space="preserve">Nina Paris. </w:t>
      </w:r>
      <w:hyperlink r:id="rId9">
        <w:r w:rsidDel="00000000" w:rsidR="00000000" w:rsidRPr="00000000">
          <w:rPr>
            <w:color w:val="1155cc"/>
            <w:u w:val="single"/>
            <w:rtl w:val="0"/>
          </w:rPr>
          <w:t xml:space="preserve">ninaparis@rijksmuseumboerhaave.nl</w:t>
        </w:r>
      </w:hyperlink>
      <w:r w:rsidDel="00000000" w:rsidR="00000000" w:rsidRPr="00000000">
        <w:rPr>
          <w:rtl w:val="0"/>
        </w:rPr>
      </w:r>
    </w:p>
    <w:p w:rsidR="00000000" w:rsidDel="00000000" w:rsidP="00000000" w:rsidRDefault="00000000" w:rsidRPr="00000000" w14:paraId="0000003A">
      <w:pPr>
        <w:spacing w:after="240" w:before="240" w:lineRule="auto"/>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nl"/>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iCs w:val="1"/>
      <w:color w:val="666666"/>
    </w:rPr>
  </w:style>
  <w:style w:type="paragraph" w:styleId="Title">
    <w:name w:val="Title"/>
    <w:basedOn w:val="Normal"/>
    <w:next w:val="Normal"/>
    <w:pPr>
      <w:keepNext w:val="1"/>
      <w:keepLines w:val="1"/>
      <w:spacing w:after="60" w:lineRule="auto"/>
    </w:pPr>
    <w:rPr>
      <w:sz w:val="52"/>
      <w:szCs w:val="52"/>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character" w:styleId="Standaardalinea-lettertype" w:default="1">
    <w:name w:val="Default Paragraph Font"/>
    <w:uiPriority w:val="1"/>
    <w:unhideWhenUsed w:val="1"/>
  </w:style>
  <w:style w:type="table" w:styleId="Standaardtabel" w:default="1">
    <w:name w:val="Normal Table"/>
    <w:uiPriority w:val="99"/>
    <w:semiHidden w:val="1"/>
    <w:unhideWhenUsed w:val="1"/>
    <w:tblPr>
      <w:tblInd w:w="0.0" w:type="dxa"/>
      <w:tblCellMar>
        <w:top w:w="0.0" w:type="dxa"/>
        <w:left w:w="108.0" w:type="dxa"/>
        <w:bottom w:w="0.0" w:type="dxa"/>
        <w:right w:w="108.0" w:type="dxa"/>
      </w:tblCellMar>
    </w:tblPr>
  </w:style>
  <w:style w:type="numbering" w:styleId="Geenlijst" w:default="1">
    <w:name w:val="No List"/>
    <w:uiPriority w:val="99"/>
    <w:semiHidden w:val="1"/>
    <w:unhideWhenUsed w:val="1"/>
  </w:style>
  <w:style w:type="table" w:styleId="TableNormal" w:customStyle="1">
    <w:name w:val="TableNormal"/>
    <w:tblPr>
      <w:tblCellMar>
        <w:top w:w="100.0" w:type="dxa"/>
        <w:left w:w="100.0" w:type="dxa"/>
        <w:bottom w:w="100.0" w:type="dxa"/>
        <w:right w:w="100.0" w:type="dxa"/>
      </w:tblCellMar>
    </w:tblPr>
  </w:style>
  <w:style w:type="paragraph" w:styleId="Revisie">
    <w:name w:val="Revision"/>
    <w:hidden w:val="1"/>
    <w:uiPriority w:val="99"/>
    <w:semiHidden w:val="1"/>
    <w:rsid w:val="0008535B"/>
    <w:pPr>
      <w:spacing w:line="240" w:lineRule="auto"/>
    </w:pPr>
  </w:style>
  <w:style w:type="character" w:styleId="Verwijzingopmerking">
    <w:name w:val="annotation reference"/>
    <w:basedOn w:val="Standaardalinea-lettertype"/>
    <w:uiPriority w:val="99"/>
    <w:semiHidden w:val="1"/>
    <w:unhideWhenUsed w:val="1"/>
    <w:rsid w:val="00D95E41"/>
    <w:rPr>
      <w:sz w:val="16"/>
      <w:szCs w:val="16"/>
    </w:rPr>
  </w:style>
  <w:style w:type="paragraph" w:styleId="Tekstopmerking">
    <w:name w:val="annotation text"/>
    <w:basedOn w:val="Standaard"/>
    <w:link w:val="TekstopmerkingChar"/>
    <w:uiPriority w:val="99"/>
    <w:unhideWhenUsed w:val="1"/>
    <w:rsid w:val="00D95E41"/>
    <w:pPr>
      <w:spacing w:line="240" w:lineRule="auto"/>
    </w:pPr>
    <w:rPr>
      <w:sz w:val="20"/>
      <w:szCs w:val="20"/>
    </w:rPr>
  </w:style>
  <w:style w:type="character" w:styleId="TekstopmerkingChar" w:customStyle="1">
    <w:name w:val="Tekst opmerking Char"/>
    <w:basedOn w:val="Standaardalinea-lettertype"/>
    <w:link w:val="Tekstopmerking"/>
    <w:uiPriority w:val="99"/>
    <w:rsid w:val="00D95E41"/>
    <w:rPr>
      <w:sz w:val="20"/>
      <w:szCs w:val="20"/>
    </w:rPr>
  </w:style>
  <w:style w:type="paragraph" w:styleId="Onderwerpvanopmerking">
    <w:name w:val="annotation subject"/>
    <w:basedOn w:val="Tekstopmerking"/>
    <w:next w:val="Tekstopmerking"/>
    <w:link w:val="OnderwerpvanopmerkingChar"/>
    <w:uiPriority w:val="99"/>
    <w:semiHidden w:val="1"/>
    <w:unhideWhenUsed w:val="1"/>
    <w:rsid w:val="00D95E41"/>
    <w:rPr>
      <w:b w:val="1"/>
      <w:bCs w:val="1"/>
    </w:rPr>
  </w:style>
  <w:style w:type="character" w:styleId="OnderwerpvanopmerkingChar" w:customStyle="1">
    <w:name w:val="Onderwerp van opmerking Char"/>
    <w:basedOn w:val="TekstopmerkingChar"/>
    <w:link w:val="Onderwerpvanopmerking"/>
    <w:uiPriority w:val="99"/>
    <w:semiHidden w:val="1"/>
    <w:rsid w:val="00D95E41"/>
    <w:rPr>
      <w:b w:val="1"/>
      <w:bCs w:val="1"/>
      <w:sz w:val="20"/>
      <w:szCs w:val="20"/>
    </w:rPr>
  </w:style>
  <w:style w:type="paragraph" w:styleId="Subtitle">
    <w:name w:val="Subtitle"/>
    <w:basedOn w:val="Normal"/>
    <w:next w:val="Normal"/>
    <w:pPr>
      <w:keepNext w:val="1"/>
      <w:keepLines w:val="1"/>
      <w:spacing w:after="320" w:lineRule="auto"/>
    </w:pPr>
    <w:rPr>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mailto:ninaparis@rijksmuseumboerhaave.nl" TargetMode="Externa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mailto:communicatie@rijksmuseumboerhaave.nl" TargetMode="External"/><Relationship Id="rId8" Type="http://schemas.openxmlformats.org/officeDocument/2006/relationships/hyperlink" Target="mailto:daanvandeweijer@rijksmuseumboerhaave.n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EfZ2sK3ZpHigCMBrUMaKO8hM+XQ==">CgMxLjA4AGooChRzdWdnZXN0LngxOTQ3NGVpejU3ZhIQSmFuLUphYXAgZGUgSGFhbmooChRzdWdnZXN0LmdwejFtbGNhbzE0ZhIQSmFuLUphYXAgZGUgSGFhbnIhMXhOa1NWQ1VhMEtTZEpsbHZ1eGs5U09tVC0yZEpXQmp2</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2026-03-06T13:52:00Z</dcterms:created>
  <dc:creator>Fien Ysebie</dc:creator>
</cp:coreProperties>
</file>